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9C56A6" w:rsidRPr="009C56A6" w:rsidRDefault="009C56A6" w:rsidP="009C56A6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C56A6">
        <w:rPr>
          <w:rFonts w:ascii="Times New Roman" w:hAnsi="Times New Roman" w:cs="Times New Roman"/>
          <w:b/>
          <w:bCs/>
          <w:sz w:val="40"/>
          <w:szCs w:val="40"/>
        </w:rPr>
        <w:t>ОПФР по ХМАО - Югре – молодежи: что нужно знать о летнем трудоустройстве</w:t>
      </w:r>
    </w:p>
    <w:p w:rsidR="009C56A6" w:rsidRPr="009C56A6" w:rsidRDefault="009C56A6" w:rsidP="009C56A6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Подходит к концу экзаменационная пора. Многие </w:t>
      </w:r>
      <w:proofErr w:type="spellStart"/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>югорские</w:t>
      </w:r>
      <w:proofErr w:type="spellEnd"/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школьники и студенты предпочитают проводить каникулярное время с пользой и устраиваются на летние подработки. Отделение Пенсионного фонда РФ по ХМАО - Югре обращает внимание молодых людей, что период работы обязательно отразится на их индивидуальных лицевых счетах – им будет засчитан страховой стаж и начислены пенсионные коэффициенты, основа для их будущей пенсии.</w:t>
      </w:r>
    </w:p>
    <w:p w:rsidR="009C56A6" w:rsidRPr="009C56A6" w:rsidRDefault="009C56A6" w:rsidP="009C56A6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заключить срочный трудовой договор, юношам и девушкам понадобится СНИЛС – страховой номер индивидуального лицевого счета. В настоящее время он присваивается </w:t>
      </w:r>
      <w:proofErr w:type="spellStart"/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>югорчанам</w:t>
      </w:r>
      <w:proofErr w:type="spellEnd"/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при рождении. Если по каким-то причинам документ отсутствует или нужно получить новый в связи с утерей или сменой персональных данных, решить этот вопрос можно через Пенсионный фонд. Для этого следует обратиться в один из клиентских офисов ОПФР по ХМАО - Югре или в МФЦ.     </w:t>
      </w:r>
    </w:p>
    <w:p w:rsidR="009C56A6" w:rsidRPr="009C56A6" w:rsidRDefault="009C56A6" w:rsidP="009C56A6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важно знать, что официальное трудоустройство повлияет на получение социальных доплат. Это касается, в первую очередь, федеральной доплаты к пенсии по случаю потери кормильца, компенсаций по уходу за гражданами старше 80 лет, инвалидами 1 группы и детьми-инвалидами,  а также повышенной фиксированной выплаты на иждивенца к страховой пенсии родителей. Они полагаются только нетрудоустроенным гражданам, поэтому о факте устройства на работу нужно будет проинформировать Пенсионный фонд не позднее следующего дня после трудоустройства.</w:t>
      </w:r>
    </w:p>
    <w:p w:rsidR="009C56A6" w:rsidRPr="009C56A6" w:rsidRDefault="009C56A6" w:rsidP="009C56A6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Отметим, что выплата федеральной социальной доплаты к пенсии не будет приостановлена обучающимся молодым людям, если на летнюю подработку их направит служба занятости населения. Самой пенсии по потере кормильца изменения не коснутся – студентам-очникам она выплачивается до достижения 23 лет, даже если параллельно с учебой они работают. Приостановленные выплаты также можно будет возобновить после завершения работы, своевременно предоставив в ОПФР по ХМАО - Югре документы, подтверждающие прекращение трудовой деятельности.</w:t>
      </w:r>
    </w:p>
    <w:p w:rsidR="007E7314" w:rsidRPr="008B58A9" w:rsidRDefault="009C56A6" w:rsidP="009C56A6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Проконсультироваться по этим и другим вопросам, относящимся к компетенции ПФР, можно по телефону бесплатной региональной горячей линии 8-800-600-00-19 (по будням с 8 до 17 часов) или в </w:t>
      </w:r>
      <w:proofErr w:type="gramStart"/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</w:t>
      </w:r>
      <w:proofErr w:type="gramEnd"/>
      <w:r w:rsidRPr="009C5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контакт-центре по бесплатному номеру 8-800-600-0000. </w:t>
      </w:r>
      <w:bookmarkStart w:id="1" w:name="_GoBack"/>
      <w:bookmarkEnd w:id="1"/>
    </w:p>
    <w:sectPr w:rsidR="007E7314" w:rsidRPr="008B58A9" w:rsidSect="00590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08E"/>
    <w:multiLevelType w:val="multilevel"/>
    <w:tmpl w:val="274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451A8"/>
    <w:multiLevelType w:val="multilevel"/>
    <w:tmpl w:val="9F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0671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907E7"/>
    <w:rsid w:val="005C4A01"/>
    <w:rsid w:val="007139DC"/>
    <w:rsid w:val="007436F8"/>
    <w:rsid w:val="007E7314"/>
    <w:rsid w:val="00807F09"/>
    <w:rsid w:val="008368FB"/>
    <w:rsid w:val="00887728"/>
    <w:rsid w:val="008903FD"/>
    <w:rsid w:val="0089659E"/>
    <w:rsid w:val="008B58A9"/>
    <w:rsid w:val="008E5FA1"/>
    <w:rsid w:val="00901237"/>
    <w:rsid w:val="00933DB7"/>
    <w:rsid w:val="009C56A6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30</cp:revision>
  <dcterms:created xsi:type="dcterms:W3CDTF">2014-10-17T06:11:00Z</dcterms:created>
  <dcterms:modified xsi:type="dcterms:W3CDTF">2022-06-20T11:22:00Z</dcterms:modified>
</cp:coreProperties>
</file>